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ntenseQuote"/>
        <w:spacing w:before="0" w:after="0"/>
        <w:rPr/>
      </w:pPr>
      <w:r>
        <w:rPr>
          <w:rFonts w:cs="Calibri" w:cstheme="minorHAnsi"/>
          <w:i w:val="false"/>
          <w:iCs w:val="false"/>
          <w:sz w:val="24"/>
          <w:szCs w:val="24"/>
          <w:lang w:eastAsia="cs-CZ"/>
        </w:rPr>
        <w:t xml:space="preserve">Mateřská škola Vrbice, okres Břeclav, příspěvková organizace </w:t>
      </w:r>
    </w:p>
    <w:p>
      <w:pPr>
        <w:pStyle w:val="IntenseQuote"/>
        <w:spacing w:before="0" w:after="0"/>
        <w:rPr/>
      </w:pPr>
      <w:r>
        <w:rPr>
          <w:rFonts w:cs="Calibri" w:cstheme="minorHAnsi"/>
          <w:i w:val="false"/>
          <w:iCs w:val="false"/>
          <w:sz w:val="24"/>
          <w:szCs w:val="24"/>
          <w:lang w:eastAsia="cs-CZ"/>
        </w:rPr>
        <w:t>Vrbice 380, 691 09</w:t>
      </w:r>
    </w:p>
    <w:p>
      <w:pPr>
        <w:pStyle w:val="Normal"/>
        <w:shd w:val="clear" w:color="auto" w:fill="BDD6EE" w:themeFill="accent1" w:themeFillTint="66"/>
        <w:spacing w:lineRule="auto" w:line="360" w:before="0" w:after="150"/>
        <w:jc w:val="center"/>
        <w:rPr/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cs-CZ"/>
        </w:rPr>
        <w:t xml:space="preserve">INFORMACE PRO RODIČE PRO PŘIJETÍ DĚTÍ K PŘEDŠKOLNÍMU VZDĚLÁVÁNÍ V MATEŘSKÉ ŠKOLE VRBICE </w:t>
      </w:r>
    </w:p>
    <w:p>
      <w:pPr>
        <w:pStyle w:val="Normal"/>
        <w:shd w:val="clear" w:color="auto" w:fill="BDD6EE" w:themeFill="accent1" w:themeFillTint="66"/>
        <w:spacing w:lineRule="auto" w:line="360" w:before="0" w:after="150"/>
        <w:jc w:val="center"/>
        <w:rPr/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cs-CZ"/>
        </w:rPr>
        <w:t>školní rok  2025/2026</w:t>
      </w:r>
    </w:p>
    <w:p>
      <w:pPr>
        <w:pStyle w:val="Normal"/>
        <w:shd w:val="clear" w:color="auto" w:fill="FFFFFF"/>
        <w:spacing w:lineRule="auto" w:line="360"/>
        <w:rPr/>
      </w:pPr>
      <w:r>
        <w:rPr>
          <w:rFonts w:eastAsia="Times New Roman" w:cs="Calibri" w:cstheme="minorHAnsi"/>
          <w:color w:val="000000"/>
          <w:sz w:val="24"/>
          <w:szCs w:val="24"/>
          <w:lang w:eastAsia="cs-CZ"/>
        </w:rPr>
        <w:t xml:space="preserve">Ředitelství Mateřské školy Vrbice sděluje, že letošní zápis do mateřské školy bude probíhat </w:t>
      </w:r>
    </w:p>
    <w:p>
      <w:pPr>
        <w:pStyle w:val="Normal"/>
        <w:shd w:val="clear" w:color="auto" w:fill="FFFFFF"/>
        <w:spacing w:lineRule="auto" w:line="360"/>
        <w:rPr/>
      </w:pP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cs-CZ"/>
        </w:rPr>
        <w:t>ve čtvrtek 15.05. 2025 od 15,00 hodin do 16,30 hodin.</w:t>
      </w:r>
      <w:r>
        <w:rPr>
          <w:rFonts w:eastAsia="Times New Roman" w:cs="Calibri" w:cstheme="minorHAnsi"/>
          <w:color w:val="000000"/>
          <w:sz w:val="24"/>
          <w:szCs w:val="24"/>
          <w:lang w:eastAsia="cs-CZ"/>
        </w:rPr>
        <w:t xml:space="preserve"> </w:t>
      </w:r>
    </w:p>
    <w:p>
      <w:pPr>
        <w:pStyle w:val="Normal"/>
        <w:shd w:val="clear" w:color="auto" w:fill="FFFFFF"/>
        <w:spacing w:lineRule="auto" w:line="360"/>
        <w:rPr/>
      </w:pPr>
      <w:r>
        <w:rPr>
          <w:rFonts w:eastAsia="Times New Roman" w:cs="Calibri" w:cstheme="minorHAnsi"/>
          <w:color w:val="000000"/>
          <w:sz w:val="24"/>
          <w:szCs w:val="24"/>
          <w:lang w:eastAsia="cs-CZ"/>
        </w:rPr>
        <w:t>Zápis probíhá v souladu s platnými právními předpisy, zejména školský zákon, správní řád a vyhláška o předškolním vzdělávání.</w:t>
      </w:r>
    </w:p>
    <w:p>
      <w:pPr>
        <w:pStyle w:val="Normal"/>
        <w:shd w:val="clear" w:color="auto" w:fill="FFFFFF"/>
        <w:spacing w:lineRule="auto" w:line="360"/>
        <w:rPr/>
      </w:pPr>
      <w:r>
        <w:rPr>
          <w:rFonts w:eastAsia="Times New Roman" w:cs="Calibri" w:cstheme="minorHAnsi"/>
          <w:color w:val="000000"/>
          <w:sz w:val="24"/>
          <w:szCs w:val="24"/>
          <w:lang w:eastAsia="cs-CZ"/>
        </w:rPr>
        <w:t xml:space="preserve">Podmínkou přijetí dítěte do mateřské školy je podle § 50 zákona o ochraně veřejného zdraví splnění povinnosti podrobit se stanoveným pravidelným očkováním nebo mít doklad, že je dítě proti nákaze imunní, nebo se nemůže očkování podrobit pro kontraindikaci. </w:t>
      </w:r>
    </w:p>
    <w:p>
      <w:pPr>
        <w:pStyle w:val="Normal"/>
        <w:shd w:val="clear" w:color="auto" w:fill="FFFFFF"/>
        <w:spacing w:lineRule="auto" w:line="360"/>
        <w:rPr/>
      </w:pPr>
      <w:r>
        <w:rPr>
          <w:rFonts w:eastAsia="Times New Roman" w:cs="Calibri" w:cstheme="minorHAnsi"/>
          <w:color w:val="000000"/>
          <w:sz w:val="24"/>
          <w:szCs w:val="24"/>
          <w:lang w:eastAsia="cs-CZ"/>
        </w:rPr>
        <w:t>Tato povinnost se netýká dítěte, které plní povinné předškolní vzdělávání. Zákonný zástupce může místo povinného vzdělávání v MŠ zvolit</w:t>
      </w:r>
      <w:r>
        <w:rPr>
          <w:rFonts w:eastAsia="Times New Roman" w:cs="Calibri" w:cstheme="minorHAnsi"/>
          <w:b/>
          <w:bCs/>
          <w:color w:val="000000"/>
          <w:sz w:val="24"/>
          <w:szCs w:val="24"/>
          <w:lang w:eastAsia="cs-CZ"/>
        </w:rPr>
        <w:t xml:space="preserve"> individuální vzdělávání podle § 34b školského zákona. </w:t>
      </w:r>
      <w:r>
        <w:rPr>
          <w:rFonts w:eastAsia="Times New Roman" w:cs="Calibri" w:cstheme="minorHAnsi"/>
          <w:b w:val="false"/>
          <w:bCs w:val="false"/>
          <w:color w:val="000000"/>
          <w:sz w:val="24"/>
          <w:szCs w:val="24"/>
          <w:lang w:eastAsia="cs-CZ"/>
        </w:rPr>
        <w:t>Dítě pak vzdělává doma sám, vzdělávat ho může i jiná osoba, nebo navštěvuje jiné zařízení než je mateřská škola. Zákonný zástupce musí nicméně i tak přihlásit dítě k zápisu k předškolnímu vzdělávání. Oznámení o individuálním vzdělávání předá zákonný zástupce ředitelce MŠ zároveň s žádostí o přijetí k předškolnímu vzdělávání nebo nejpozději 3 měsíce před počátkem školního roku, tedy k 31.5. 2025</w:t>
      </w:r>
    </w:p>
    <w:p>
      <w:pPr>
        <w:pStyle w:val="Normal"/>
        <w:shd w:val="clear" w:color="auto" w:fill="FFFFFF"/>
        <w:spacing w:lineRule="auto" w:line="360"/>
        <w:rPr>
          <w:rFonts w:eastAsia="Times New Roman" w:cs="Calibri" w:cstheme="minorHAnsi"/>
          <w:color w:val="000000"/>
          <w:sz w:val="24"/>
          <w:szCs w:val="24"/>
          <w:lang w:eastAsia="cs-CZ"/>
        </w:rPr>
      </w:pPr>
      <w:r>
        <w:rPr>
          <w:rFonts w:eastAsia="Times New Roman" w:cs="Calibri" w:cstheme="minorHAnsi"/>
          <w:color w:val="000000"/>
          <w:sz w:val="24"/>
          <w:szCs w:val="24"/>
          <w:lang w:eastAsia="cs-CZ"/>
        </w:rPr>
        <w:t>K zápisu je nutné vzít:</w:t>
      </w:r>
    </w:p>
    <w:p>
      <w:pPr>
        <w:pStyle w:val="Normal"/>
        <w:shd w:val="clear" w:color="auto" w:fill="FFFFFF"/>
        <w:spacing w:lineRule="auto" w:line="360"/>
        <w:rPr>
          <w:rFonts w:eastAsia="Times New Roman" w:cs="Calibri" w:cstheme="minorHAnsi"/>
          <w:color w:val="000000"/>
          <w:sz w:val="24"/>
          <w:szCs w:val="24"/>
          <w:lang w:eastAsia="cs-CZ"/>
        </w:rPr>
      </w:pPr>
      <w:r>
        <w:rPr>
          <w:rFonts w:eastAsia="Times New Roman" w:cs="Calibri" w:cstheme="minorHAnsi"/>
          <w:color w:val="000000"/>
          <w:sz w:val="24"/>
          <w:szCs w:val="24"/>
          <w:lang w:eastAsia="cs-CZ"/>
        </w:rPr>
        <w:t>1. Vyplněnou ž</w:t>
      </w:r>
      <w:r>
        <w:rPr>
          <w:rFonts w:cs="Calibri" w:cstheme="minorHAnsi"/>
          <w:sz w:val="24"/>
          <w:szCs w:val="24"/>
        </w:rPr>
        <w:t>ádost o přijetí dítěte k předškolnímu vzdělávání</w:t>
      </w:r>
    </w:p>
    <w:p>
      <w:pPr>
        <w:pStyle w:val="Normal"/>
        <w:shd w:val="clear" w:color="auto" w:fill="FFFFFF"/>
        <w:spacing w:lineRule="auto" w:line="360"/>
        <w:rPr>
          <w:rFonts w:eastAsia="Times New Roman" w:cs="Calibri" w:cstheme="minorHAnsi"/>
          <w:color w:val="000000"/>
          <w:sz w:val="24"/>
          <w:szCs w:val="24"/>
          <w:lang w:eastAsia="cs-CZ"/>
        </w:rPr>
      </w:pPr>
      <w:r>
        <w:rPr>
          <w:rFonts w:cs="Calibri" w:cstheme="minorHAnsi"/>
          <w:sz w:val="24"/>
          <w:szCs w:val="24"/>
        </w:rPr>
        <w:t>2. Rodný list dítěte</w:t>
      </w:r>
    </w:p>
    <w:p>
      <w:pPr>
        <w:pStyle w:val="Normal"/>
        <w:shd w:val="clear" w:color="auto" w:fill="FFFFFF"/>
        <w:spacing w:lineRule="auto" w:line="360"/>
        <w:rPr>
          <w:rFonts w:eastAsia="Times New Roman" w:cs="Calibri" w:cstheme="minorHAnsi"/>
          <w:color w:val="000000"/>
          <w:sz w:val="24"/>
          <w:szCs w:val="24"/>
          <w:lang w:eastAsia="cs-CZ"/>
        </w:rPr>
      </w:pPr>
      <w:r>
        <w:rPr>
          <w:rFonts w:cs="Calibri" w:cstheme="minorHAnsi"/>
          <w:sz w:val="24"/>
          <w:szCs w:val="24"/>
        </w:rPr>
        <w:t>3. Občanský průkaz zákonného zástupce</w:t>
      </w:r>
    </w:p>
    <w:p>
      <w:pPr>
        <w:pStyle w:val="Normal"/>
        <w:shd w:val="clear" w:color="auto" w:fill="FFFFFF"/>
        <w:spacing w:lineRule="auto" w:line="360"/>
        <w:rPr>
          <w:rFonts w:eastAsia="Times New Roman" w:cs="Calibri" w:cstheme="minorHAnsi"/>
          <w:color w:val="000000"/>
          <w:sz w:val="24"/>
          <w:szCs w:val="24"/>
          <w:lang w:eastAsia="cs-CZ"/>
        </w:rPr>
      </w:pPr>
      <w:r>
        <w:rPr>
          <w:rFonts w:eastAsia="Times New Roman" w:cs="Calibri" w:cstheme="minorHAnsi"/>
          <w:color w:val="000000"/>
          <w:sz w:val="24"/>
          <w:szCs w:val="24"/>
          <w:lang w:eastAsia="cs-CZ"/>
        </w:rPr>
        <w:t>4. Osoby se státní příslušností EU prokážou oprávněnost svého pobytu na území ČR kopií potvrzení podle hlavy III. a IV. zákona 326/1999 Sb., ve znění pozdějších předpisů</w:t>
      </w:r>
    </w:p>
    <w:p>
      <w:pPr>
        <w:pStyle w:val="Normal"/>
        <w:shd w:val="clear" w:color="auto" w:fill="FFFFFF"/>
        <w:spacing w:lineRule="auto" w:line="360"/>
        <w:rPr>
          <w:rFonts w:eastAsia="Times New Roman" w:cs="Calibri" w:cstheme="minorHAnsi"/>
          <w:color w:val="000000"/>
          <w:sz w:val="24"/>
          <w:szCs w:val="24"/>
          <w:lang w:eastAsia="cs-CZ"/>
        </w:rPr>
      </w:pPr>
      <w:r>
        <w:rPr>
          <w:rFonts w:eastAsia="Times New Roman" w:cs="Calibri" w:cstheme="minorHAnsi"/>
          <w:color w:val="000000"/>
          <w:sz w:val="24"/>
          <w:szCs w:val="24"/>
          <w:lang w:eastAsia="cs-CZ"/>
        </w:rPr>
        <w:t xml:space="preserve">Žádost o přijetí je k dispozici na </w:t>
      </w:r>
      <w:hyperlink r:id="rId2">
        <w:r>
          <w:rPr>
            <w:rStyle w:val="Hyperlink"/>
            <w:rFonts w:eastAsia="Times New Roman" w:cs="Calibri" w:cstheme="minorHAnsi"/>
            <w:color w:val="000000"/>
            <w:sz w:val="24"/>
            <w:szCs w:val="24"/>
            <w:lang w:eastAsia="cs-CZ"/>
          </w:rPr>
          <w:t>www.msvrbice.cz</w:t>
        </w:r>
      </w:hyperlink>
      <w:r>
        <w:rPr>
          <w:rFonts w:eastAsia="Times New Roman" w:cs="Calibri" w:cstheme="minorHAnsi"/>
          <w:color w:val="000000"/>
          <w:sz w:val="24"/>
          <w:szCs w:val="24"/>
          <w:lang w:eastAsia="cs-CZ"/>
        </w:rPr>
        <w:t xml:space="preserve"> nebo můžete vyzvednout v Mateřské škole Vrbice každý den do 16 hodin.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 xml:space="preserve">O přijetí rozhodne </w:t>
      </w:r>
      <w:r>
        <w:rPr>
          <w:sz w:val="24"/>
        </w:rPr>
        <w:t xml:space="preserve">správní orgán - </w:t>
      </w:r>
      <w:r>
        <w:rPr>
          <w:sz w:val="24"/>
        </w:rPr>
        <w:t xml:space="preserve">ředitelka školy ve správním řízení. 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120" w:after="0"/>
        <w:jc w:val="both"/>
        <w:rPr/>
      </w:pPr>
      <w:r>
        <w:rPr>
          <w:sz w:val="24"/>
        </w:rPr>
        <w:t xml:space="preserve">Podle zákona č. 561/2004 Sb., </w:t>
      </w:r>
      <w:r>
        <w:rPr>
          <w:sz w:val="24"/>
        </w:rPr>
        <w:t>o předškolním, základním, středním, vyšším odborném a jiném vzdělávání (školský zákon) rozhodnutí o přijetí je oznámeno:</w:t>
      </w:r>
    </w:p>
    <w:p>
      <w:pPr>
        <w:pStyle w:val="Normal"/>
        <w:spacing w:lineRule="atLeast" w:line="240" w:before="120" w:after="0"/>
        <w:ind w:hanging="0" w:left="0" w:right="0"/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b/>
          <w:sz w:val="24"/>
        </w:rPr>
        <w:t xml:space="preserve">zveřejněním seznamu přijatých dětí </w:t>
      </w:r>
      <w:r>
        <w:rPr>
          <w:b/>
          <w:sz w:val="24"/>
        </w:rPr>
        <w:t xml:space="preserve">pod registračními čísly </w:t>
      </w:r>
      <w:r>
        <w:rPr>
          <w:b/>
          <w:sz w:val="24"/>
        </w:rPr>
        <w:t>ve vestibulu MŠ Vrbice</w:t>
      </w:r>
    </w:p>
    <w:p>
      <w:pPr>
        <w:pStyle w:val="Normal"/>
        <w:spacing w:lineRule="atLeast" w:line="240" w:before="120" w:after="0"/>
        <w:ind w:hanging="0" w:left="0" w:right="0"/>
        <w:jc w:val="both"/>
        <w:rPr/>
      </w:pPr>
      <w:r>
        <w:rPr>
          <w:b/>
          <w:sz w:val="24"/>
        </w:rPr>
        <w:t xml:space="preserve">2. </w:t>
      </w:r>
      <w:r>
        <w:rPr>
          <w:b/>
          <w:sz w:val="24"/>
        </w:rPr>
        <w:t>na webových stránkách školy: www.msvrbice.cz</w:t>
      </w:r>
    </w:p>
    <w:p>
      <w:pPr>
        <w:pStyle w:val="Normal"/>
        <w:spacing w:lineRule="atLeast" w:line="240" w:before="120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tLeast" w:line="240" w:before="120" w:after="0"/>
        <w:jc w:val="both"/>
        <w:rPr/>
      </w:pPr>
      <w:r>
        <w:rPr>
          <w:b/>
          <w:sz w:val="24"/>
        </w:rPr>
        <w:t>Seznam bude zveřejněn oběma způsoby nejméně po dobu 15 dnů</w:t>
      </w:r>
      <w:r>
        <w:rPr>
          <w:sz w:val="24"/>
        </w:rPr>
        <w:t xml:space="preserve">. Předpokládaný termín zveřejnění je stanoven na </w:t>
      </w:r>
      <w:r>
        <w:rPr>
          <w:sz w:val="24"/>
        </w:rPr>
        <w:t>1</w:t>
      </w:r>
      <w:r>
        <w:rPr>
          <w:sz w:val="24"/>
        </w:rPr>
        <w:t>9.5. 202</w:t>
      </w:r>
      <w:r>
        <w:rPr>
          <w:sz w:val="24"/>
        </w:rPr>
        <w:t>5</w:t>
      </w:r>
    </w:p>
    <w:p>
      <w:pPr>
        <w:pStyle w:val="Normal"/>
        <w:shd w:fill="FFFFFF" w:val="clear"/>
        <w:spacing w:lineRule="atLeast" w:line="240" w:before="120" w:after="0"/>
        <w:jc w:val="center"/>
        <w:rPr>
          <w:b/>
          <w:sz w:val="24"/>
          <w:shd w:fill="FFFF00" w:val="clear"/>
        </w:rPr>
      </w:pPr>
      <w:r>
        <w:rPr>
          <w:b/>
          <w:sz w:val="24"/>
          <w:shd w:fill="FFFF00" w:val="clear"/>
        </w:rPr>
      </w:r>
    </w:p>
    <w:p>
      <w:pPr>
        <w:pStyle w:val="Normal"/>
        <w:spacing w:lineRule="atLeast" w:line="240" w:before="12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seznamu nemohou být uvedena jména </w:t>
      </w:r>
      <w:r>
        <w:rPr>
          <w:b/>
          <w:sz w:val="28"/>
          <w:szCs w:val="28"/>
        </w:rPr>
        <w:t>jednotlivých dětí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proto zde budou děti uvedeny pod jednotlivými registračními čísly.</w:t>
      </w:r>
      <w:r>
        <w:rPr>
          <w:b/>
          <w:sz w:val="28"/>
          <w:szCs w:val="28"/>
        </w:rPr>
        <w:t xml:space="preserve"> </w:t>
      </w:r>
    </w:p>
    <w:p>
      <w:pPr>
        <w:pStyle w:val="Normal"/>
        <w:spacing w:lineRule="atLeast" w:line="240" w:before="12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tyto účely Vaší žádosti </w:t>
      </w:r>
      <w:r>
        <w:rPr>
          <w:b/>
          <w:sz w:val="28"/>
          <w:szCs w:val="28"/>
        </w:rPr>
        <w:t xml:space="preserve">bude každému dítěti </w:t>
      </w:r>
      <w:r>
        <w:rPr>
          <w:b/>
          <w:sz w:val="28"/>
          <w:szCs w:val="28"/>
        </w:rPr>
        <w:t>přiděl</w:t>
      </w:r>
      <w:r>
        <w:rPr>
          <w:b/>
          <w:sz w:val="28"/>
          <w:szCs w:val="28"/>
        </w:rPr>
        <w:t>eno</w:t>
      </w:r>
      <w:r>
        <w:rPr>
          <w:b/>
          <w:sz w:val="28"/>
          <w:szCs w:val="28"/>
        </w:rPr>
        <w:t xml:space="preserve"> registrační číslo: např. 0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</w:p>
    <w:p>
      <w:pPr>
        <w:pStyle w:val="Normal"/>
        <w:spacing w:lineRule="atLeast" w:line="240" w:before="120" w:after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O přijetí vašeho dítěte bude v souladu s § 67 odst. 2 zákona č. 500/2004 Sb., správního řádu vyhotoveno písemné rozhodnutí, které bude součástí spisu Vašeho dítěte ve škole.</w:t>
      </w:r>
    </w:p>
    <w:p>
      <w:pPr>
        <w:pStyle w:val="Normal"/>
        <w:spacing w:lineRule="atLeast" w:line="240" w:before="120" w:after="0"/>
        <w:jc w:val="both"/>
        <w:rPr/>
      </w:pPr>
      <w:r>
        <w:rPr>
          <w:b/>
          <w:sz w:val="24"/>
        </w:rPr>
        <w:t>Přijatým dětem nebude rozhodnutí v písemné podobě doručováno</w:t>
      </w:r>
      <w:r>
        <w:rPr>
          <w:sz w:val="24"/>
        </w:rPr>
        <w:t xml:space="preserve">, můžete ale požádat </w:t>
      </w:r>
      <w:r>
        <w:rPr>
          <w:sz w:val="24"/>
        </w:rPr>
        <w:t>o jeho vydání.</w:t>
      </w:r>
    </w:p>
    <w:p>
      <w:pPr>
        <w:pStyle w:val="Normal"/>
        <w:spacing w:lineRule="atLeast" w:line="240" w:before="120" w:after="0"/>
        <w:jc w:val="both"/>
        <w:rPr/>
      </w:pPr>
      <w:r>
        <w:rPr>
          <w:b/>
          <w:sz w:val="24"/>
        </w:rPr>
        <w:t>Nepřijatým uchazečům (zákonným zástupcům – ZZ) nezletilých nepřijatých uchazečů bude odesláno r</w:t>
      </w:r>
      <w:r>
        <w:rPr>
          <w:b/>
          <w:sz w:val="24"/>
        </w:rPr>
        <w:t xml:space="preserve">ozhodnutí o nepřijetí k předškolnímu vzdělávání zasláno </w:t>
      </w:r>
      <w:r>
        <w:rPr>
          <w:b/>
          <w:sz w:val="24"/>
        </w:rPr>
        <w:t>doporučeným dopisem do VR nebo je může ZZ po dohodě s ředitelkou MŠ převzít osobně v  mateřské škole v písemné podobě.</w:t>
      </w:r>
    </w:p>
    <w:p>
      <w:pPr>
        <w:pStyle w:val="Normal"/>
        <w:spacing w:lineRule="atLeast" w:line="240" w:before="120" w:after="0"/>
        <w:jc w:val="both"/>
        <w:rPr>
          <w:b/>
          <w:sz w:val="24"/>
        </w:rPr>
      </w:pPr>
      <w:r>
        <w:rPr/>
      </w:r>
    </w:p>
    <w:p>
      <w:pPr>
        <w:pStyle w:val="Normal"/>
        <w:spacing w:lineRule="atLeast" w:line="240" w:before="120" w:after="0"/>
        <w:jc w:val="both"/>
        <w:rPr>
          <w:b/>
          <w:sz w:val="24"/>
        </w:rPr>
      </w:pPr>
      <w:r>
        <w:rPr/>
      </w:r>
    </w:p>
    <w:p>
      <w:pPr>
        <w:pStyle w:val="Normal"/>
        <w:spacing w:lineRule="atLeast" w:line="240" w:before="120" w:after="0"/>
        <w:jc w:val="both"/>
        <w:rPr>
          <w:b/>
          <w:sz w:val="24"/>
        </w:rPr>
      </w:pPr>
      <w:r>
        <w:rPr/>
      </w:r>
    </w:p>
    <w:p>
      <w:pPr>
        <w:pStyle w:val="Normal"/>
        <w:spacing w:lineRule="atLeast" w:line="240" w:before="120" w:after="0"/>
        <w:jc w:val="both"/>
        <w:rPr>
          <w:b w:val="false"/>
          <w:bCs w:val="false"/>
        </w:rPr>
      </w:pPr>
      <w:r>
        <w:rPr>
          <w:b w:val="false"/>
          <w:bCs w:val="false"/>
          <w:sz w:val="24"/>
        </w:rPr>
        <w:t>V</w:t>
      </w:r>
      <w:r>
        <w:rPr>
          <w:b w:val="false"/>
          <w:bCs w:val="false"/>
          <w:sz w:val="24"/>
        </w:rPr>
        <w:t>e Vrbici 09.04. 2025                                                       Jana Kadlecová, ředitelka mateřské školy</w:t>
      </w:r>
    </w:p>
    <w:p>
      <w:pPr>
        <w:pStyle w:val="ListParagraph"/>
        <w:numPr>
          <w:ilvl w:val="0"/>
          <w:numId w:val="0"/>
        </w:numPr>
        <w:spacing w:lineRule="auto" w:line="360"/>
        <w:ind w:hanging="0" w:left="72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360"/>
        <w:ind w:hanging="0" w:left="72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2794e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6427e"/>
    <w:rPr>
      <w:color w:val="605E5C"/>
      <w:shd w:fill="E1DFDD" w:val="clear"/>
    </w:rPr>
  </w:style>
  <w:style w:type="character" w:styleId="VrazncittChar" w:customStyle="1">
    <w:name w:val="Výrazný citát Char"/>
    <w:basedOn w:val="DefaultParagraphFont"/>
    <w:uiPriority w:val="30"/>
    <w:qFormat/>
    <w:rsid w:val="00ff2a9f"/>
    <w:rPr>
      <w:i/>
      <w:iCs/>
      <w:color w:themeColor="accent1" w:val="5B9BD5"/>
    </w:rPr>
  </w:style>
  <w:style w:type="character" w:styleId="Standardnpsmoodstavce">
    <w:name w:val="Standardní písmo odstavce"/>
    <w:qFormat/>
    <w:rPr/>
  </w:style>
  <w:style w:type="character" w:styleId="WW8Num2z0">
    <w:name w:val="WW8Num2z0"/>
    <w:qFormat/>
    <w:rPr>
      <w:rFonts w:ascii="Times New Roman" w:hAnsi="Times New Roman" w:cs="Times New Roman"/>
      <w:sz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2794e"/>
    <w:pPr>
      <w:spacing w:lineRule="auto" w:line="252" w:before="0" w:after="160"/>
      <w:ind w:hanging="0" w:left="720"/>
      <w:contextualSpacing/>
    </w:pPr>
    <w:rPr/>
  </w:style>
  <w:style w:type="paragraph" w:styleId="IntenseQuote">
    <w:name w:val="Intense Quote"/>
    <w:basedOn w:val="Normal"/>
    <w:link w:val="VrazncittChar"/>
    <w:uiPriority w:val="30"/>
    <w:qFormat/>
    <w:rsid w:val="00ff2a9f"/>
    <w:pPr>
      <w:pBdr>
        <w:top w:val="single" w:sz="4" w:space="10" w:color="5B9BD5"/>
        <w:bottom w:val="single" w:sz="4" w:space="10" w:color="5B9BD5"/>
      </w:pBdr>
      <w:spacing w:before="360" w:after="360"/>
      <w:ind w:hanging="0" w:left="864" w:right="864"/>
      <w:jc w:val="center"/>
    </w:pPr>
    <w:rPr>
      <w:i/>
      <w:iCs/>
      <w:color w:themeColor="accent1" w:val="5B9BD5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svrbice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LibreOffice/24.2.7.2$Windows_X86_64 LibreOffice_project/ee3885777aa7032db5a9b65deec9457448a91162</Application>
  <AppVersion>15.0000</AppVersion>
  <Pages>2</Pages>
  <Words>451</Words>
  <Characters>2579</Characters>
  <CharactersWithSpaces>3070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2020-04-14T05:19:00Z</dcterms:created>
  <dc:creator>Dagmar Cilečková</dc:creator>
  <dc:description/>
  <dc:language>cs-CZ</dc:language>
  <cp:lastModifiedBy/>
  <cp:lastPrinted>2020-11-18T10:43:32Z</cp:lastPrinted>
  <dcterms:modified xsi:type="dcterms:W3CDTF">2025-04-08T18:57:07Z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